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735" w:type="dxa"/>
        <w:tblLook w:val="04A0" w:firstRow="1" w:lastRow="0" w:firstColumn="1" w:lastColumn="0" w:noHBand="0" w:noVBand="1"/>
      </w:tblPr>
      <w:tblGrid>
        <w:gridCol w:w="1527"/>
        <w:gridCol w:w="7403"/>
        <w:gridCol w:w="1600"/>
      </w:tblGrid>
      <w:tr w:rsidR="00894D53" w14:paraId="0F104D9A" w14:textId="77777777" w:rsidTr="00D52A10">
        <w:trPr>
          <w:trHeight w:val="792"/>
        </w:trPr>
        <w:tc>
          <w:tcPr>
            <w:tcW w:w="152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0053A2B" w14:textId="77777777" w:rsidR="00894D53" w:rsidRDefault="00894D53" w:rsidP="00B220B1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 wp14:anchorId="5E9BCAFD" wp14:editId="4B826BB1">
                  <wp:extent cx="776747" cy="914400"/>
                  <wp:effectExtent l="0" t="0" r="4445" b="0"/>
                  <wp:docPr id="2684486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48624" name=""/>
                          <pic:cNvPicPr/>
                        </pic:nvPicPr>
                        <pic:blipFill rotWithShape="1">
                          <a:blip r:embed="rId8"/>
                          <a:srcRect l="7878" t="1410"/>
                          <a:stretch/>
                        </pic:blipFill>
                        <pic:spPr bwMode="auto">
                          <a:xfrm>
                            <a:off x="0" y="0"/>
                            <a:ext cx="77674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957822" w14:textId="54C55F5F" w:rsidR="00894D53" w:rsidRPr="004F0591" w:rsidRDefault="00985913" w:rsidP="00B220B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F0591">
              <w:rPr>
                <w:rFonts w:cs="B Titr" w:hint="cs"/>
                <w:sz w:val="26"/>
                <w:szCs w:val="26"/>
                <w:rtl/>
              </w:rPr>
              <w:t>شرکت کاراوران صنعت خاورمیانه</w:t>
            </w:r>
          </w:p>
        </w:tc>
        <w:tc>
          <w:tcPr>
            <w:tcW w:w="160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82E9B7F" w14:textId="77777777" w:rsidR="00894D53" w:rsidRDefault="00894D53" w:rsidP="00B220B1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 wp14:anchorId="0D190DB6" wp14:editId="456E89B9">
                  <wp:extent cx="879063" cy="914400"/>
                  <wp:effectExtent l="0" t="0" r="0" b="0"/>
                  <wp:docPr id="52" name="Pictur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E5A3B8-126D-4A79-8A52-6CEF698E8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>
                            <a:extLst>
                              <a:ext uri="{FF2B5EF4-FFF2-40B4-BE49-F238E27FC236}">
                                <a16:creationId xmlns:a16="http://schemas.microsoft.com/office/drawing/2014/main" id="{87E5A3B8-126D-4A79-8A52-6CEF698E8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</w:rPr>
              <w:t>‌‌‌‌</w:t>
            </w:r>
          </w:p>
        </w:tc>
      </w:tr>
      <w:tr w:rsidR="00985913" w14:paraId="60851FA0" w14:textId="77777777" w:rsidTr="00D52A10">
        <w:trPr>
          <w:trHeight w:val="792"/>
        </w:trPr>
        <w:tc>
          <w:tcPr>
            <w:tcW w:w="152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7DC716" w14:textId="77777777" w:rsidR="00985913" w:rsidRDefault="00985913" w:rsidP="001A49BB">
            <w:pPr>
              <w:bidi/>
              <w:rPr>
                <w:noProof/>
              </w:rPr>
            </w:pPr>
          </w:p>
        </w:tc>
        <w:tc>
          <w:tcPr>
            <w:tcW w:w="7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4B9566" w14:textId="10141EB9" w:rsidR="00985913" w:rsidRDefault="00985913" w:rsidP="00985913">
            <w:pPr>
              <w:bidi/>
              <w:jc w:val="center"/>
              <w:rPr>
                <w:rtl/>
              </w:rPr>
            </w:pPr>
            <w:r w:rsidRPr="00894D53">
              <w:rPr>
                <w:rFonts w:cs="B Titr" w:hint="cs"/>
                <w:rtl/>
              </w:rPr>
              <w:t xml:space="preserve">فرم معرفی </w:t>
            </w:r>
            <w:r w:rsidR="001343E3">
              <w:rPr>
                <w:rFonts w:cs="B Titr" w:hint="cs"/>
                <w:rtl/>
              </w:rPr>
              <w:t>شرکت</w:t>
            </w:r>
            <w:r w:rsidR="001343E3">
              <w:rPr>
                <w:rFonts w:cs="B Nazanin" w:hint="cs"/>
                <w:rtl/>
              </w:rPr>
              <w:t>‌</w:t>
            </w:r>
            <w:r w:rsidR="001343E3">
              <w:rPr>
                <w:rFonts w:cs="B Titr" w:hint="cs"/>
                <w:rtl/>
              </w:rPr>
              <w:t xml:space="preserve">ها، </w:t>
            </w:r>
            <w:r w:rsidRPr="00894D53">
              <w:rPr>
                <w:rFonts w:cs="B Titr" w:hint="cs"/>
                <w:rtl/>
              </w:rPr>
              <w:t>کارگاه ها، موسسات و فروشگاه های با شخصیت حقیقی</w:t>
            </w:r>
            <w:r w:rsidR="00701FE1">
              <w:rPr>
                <w:rFonts w:cs="B Titr" w:hint="cs"/>
                <w:rtl/>
              </w:rPr>
              <w:t>/حقوقی</w:t>
            </w:r>
          </w:p>
        </w:tc>
        <w:tc>
          <w:tcPr>
            <w:tcW w:w="16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AF2E04" w14:textId="77777777" w:rsidR="00985913" w:rsidRDefault="00985913" w:rsidP="001A49BB">
            <w:pPr>
              <w:bidi/>
              <w:rPr>
                <w:noProof/>
              </w:rPr>
            </w:pPr>
          </w:p>
        </w:tc>
      </w:tr>
    </w:tbl>
    <w:p w14:paraId="31DF5679" w14:textId="7B9847F0" w:rsidR="00894D53" w:rsidRPr="005C414D" w:rsidRDefault="005C414D" w:rsidP="005C414D">
      <w:pPr>
        <w:bidi/>
        <w:jc w:val="right"/>
        <w:rPr>
          <w:rFonts w:cs="B Nazanin"/>
          <w:b/>
          <w:bCs/>
          <w:sz w:val="18"/>
          <w:szCs w:val="18"/>
          <w:rtl/>
        </w:rPr>
      </w:pPr>
      <w:r w:rsidRPr="005C414D">
        <w:rPr>
          <w:rFonts w:cs="B Nazanin" w:hint="cs"/>
          <w:b/>
          <w:bCs/>
          <w:sz w:val="18"/>
          <w:szCs w:val="18"/>
          <w:rtl/>
        </w:rPr>
        <w:t>صفحه 1 از 2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150"/>
        <w:gridCol w:w="1260"/>
        <w:gridCol w:w="711"/>
        <w:gridCol w:w="819"/>
        <w:gridCol w:w="4590"/>
      </w:tblGrid>
      <w:tr w:rsidR="00B221E9" w:rsidRPr="00B220B1" w14:paraId="289A0C9A" w14:textId="77777777" w:rsidTr="00424316">
        <w:trPr>
          <w:trHeight w:val="413"/>
        </w:trPr>
        <w:tc>
          <w:tcPr>
            <w:tcW w:w="10530" w:type="dxa"/>
            <w:gridSpan w:val="5"/>
            <w:shd w:val="clear" w:color="auto" w:fill="D0CECE" w:themeFill="background2" w:themeFillShade="E6"/>
          </w:tcPr>
          <w:p w14:paraId="0DBD0CA0" w14:textId="220ACBCB" w:rsidR="00B221E9" w:rsidRPr="00B221E9" w:rsidRDefault="00B221E9" w:rsidP="00B220B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B221E9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عمومی</w:t>
            </w:r>
          </w:p>
        </w:tc>
      </w:tr>
      <w:tr w:rsidR="00B221E9" w:rsidRPr="00B221E9" w14:paraId="1E8A43B9" w14:textId="0479C1CA" w:rsidTr="00701FE1">
        <w:trPr>
          <w:trHeight w:val="576"/>
        </w:trPr>
        <w:tc>
          <w:tcPr>
            <w:tcW w:w="3150" w:type="dxa"/>
          </w:tcPr>
          <w:p w14:paraId="56C3546A" w14:textId="4ECD6B00" w:rsidR="00B221E9" w:rsidRPr="00B221E9" w:rsidRDefault="00B221E9" w:rsidP="00B221E9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تاریخ تکمیل فرم:</w:t>
            </w:r>
          </w:p>
        </w:tc>
        <w:tc>
          <w:tcPr>
            <w:tcW w:w="7380" w:type="dxa"/>
            <w:gridSpan w:val="4"/>
          </w:tcPr>
          <w:p w14:paraId="4E0C07C6" w14:textId="64E03F74" w:rsidR="00B221E9" w:rsidRPr="00B221E9" w:rsidRDefault="00B221E9" w:rsidP="00B221E9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 xml:space="preserve">نام </w:t>
            </w:r>
            <w:r w:rsidR="00945D37">
              <w:rPr>
                <w:rFonts w:cs="B Nazanin" w:hint="cs"/>
                <w:b/>
                <w:bCs/>
                <w:rtl/>
              </w:rPr>
              <w:t>شرکت/</w:t>
            </w:r>
            <w:r w:rsidRPr="00B221E9">
              <w:rPr>
                <w:rFonts w:cs="B Nazanin" w:hint="cs"/>
                <w:b/>
                <w:bCs/>
                <w:rtl/>
              </w:rPr>
              <w:t>کارگاه/ موسسه / فروشگاه :</w:t>
            </w:r>
          </w:p>
        </w:tc>
      </w:tr>
      <w:tr w:rsidR="005C414D" w:rsidRPr="00B221E9" w14:paraId="3AEB1E77" w14:textId="5160B084" w:rsidTr="005C414D">
        <w:trPr>
          <w:trHeight w:val="576"/>
        </w:trPr>
        <w:tc>
          <w:tcPr>
            <w:tcW w:w="5121" w:type="dxa"/>
            <w:gridSpan w:val="3"/>
            <w:tcBorders>
              <w:right w:val="single" w:sz="4" w:space="0" w:color="auto"/>
            </w:tcBorders>
          </w:tcPr>
          <w:p w14:paraId="03AA64D6" w14:textId="4BFCDE8C" w:rsidR="005C414D" w:rsidRPr="00B221E9" w:rsidRDefault="005C414D" w:rsidP="005C414D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کد اقتصادی: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</w:tcBorders>
          </w:tcPr>
          <w:p w14:paraId="0560A221" w14:textId="77777777" w:rsidR="005C414D" w:rsidRPr="00B221E9" w:rsidRDefault="005C414D" w:rsidP="00B221E9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تاریخ تاسیس:</w:t>
            </w:r>
          </w:p>
        </w:tc>
      </w:tr>
      <w:tr w:rsidR="00B221E9" w:rsidRPr="00B221E9" w14:paraId="787E67E2" w14:textId="77777777" w:rsidTr="004C5215">
        <w:trPr>
          <w:trHeight w:val="576"/>
        </w:trPr>
        <w:tc>
          <w:tcPr>
            <w:tcW w:w="10530" w:type="dxa"/>
            <w:gridSpan w:val="5"/>
          </w:tcPr>
          <w:p w14:paraId="3A12A631" w14:textId="325BA54C" w:rsidR="00B221E9" w:rsidRPr="00B221E9" w:rsidRDefault="00B221E9" w:rsidP="00B221E9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نام و نام خانوادگی مدیریت</w:t>
            </w:r>
            <w:r w:rsidR="00945D37">
              <w:rPr>
                <w:rFonts w:cs="B Nazanin" w:hint="cs"/>
                <w:b/>
                <w:bCs/>
                <w:rtl/>
              </w:rPr>
              <w:t xml:space="preserve"> شرکت/</w:t>
            </w:r>
            <w:r w:rsidRPr="00B221E9">
              <w:rPr>
                <w:rFonts w:cs="B Nazanin" w:hint="cs"/>
                <w:b/>
                <w:bCs/>
                <w:rtl/>
              </w:rPr>
              <w:t xml:space="preserve"> کارگاه/ موسسه / فروشگاه :</w:t>
            </w:r>
          </w:p>
        </w:tc>
      </w:tr>
      <w:tr w:rsidR="00701FE1" w:rsidRPr="00B221E9" w14:paraId="530D6965" w14:textId="33392DB0" w:rsidTr="00701FE1">
        <w:trPr>
          <w:trHeight w:val="576"/>
        </w:trPr>
        <w:tc>
          <w:tcPr>
            <w:tcW w:w="3150" w:type="dxa"/>
          </w:tcPr>
          <w:p w14:paraId="378DB960" w14:textId="6D47FC73" w:rsidR="00701FE1" w:rsidRPr="00B221E9" w:rsidRDefault="00701FE1" w:rsidP="00701FE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تماس همراه:</w:t>
            </w:r>
          </w:p>
        </w:tc>
        <w:tc>
          <w:tcPr>
            <w:tcW w:w="2790" w:type="dxa"/>
            <w:gridSpan w:val="3"/>
          </w:tcPr>
          <w:p w14:paraId="1187C5FE" w14:textId="77777777" w:rsidR="00701FE1" w:rsidRPr="00B221E9" w:rsidRDefault="00701FE1" w:rsidP="00701FE1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تحصیلات :</w:t>
            </w:r>
          </w:p>
        </w:tc>
        <w:tc>
          <w:tcPr>
            <w:tcW w:w="4590" w:type="dxa"/>
          </w:tcPr>
          <w:p w14:paraId="339A84EB" w14:textId="76261E6C" w:rsidR="00701FE1" w:rsidRPr="00B221E9" w:rsidRDefault="00701FE1" w:rsidP="00701FE1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 xml:space="preserve">کد ملی </w:t>
            </w:r>
            <w:r w:rsidR="00C62D7D">
              <w:rPr>
                <w:rFonts w:cs="B Nazanin" w:hint="cs"/>
                <w:b/>
                <w:bCs/>
                <w:rtl/>
              </w:rPr>
              <w:t>صاحب جواز</w:t>
            </w:r>
            <w:r w:rsidRPr="00B221E9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</w:tr>
      <w:tr w:rsidR="00701FE1" w:rsidRPr="00B221E9" w14:paraId="5605A5AB" w14:textId="77777777" w:rsidTr="00701FE1">
        <w:trPr>
          <w:trHeight w:val="576"/>
        </w:trPr>
        <w:tc>
          <w:tcPr>
            <w:tcW w:w="3150" w:type="dxa"/>
          </w:tcPr>
          <w:p w14:paraId="44913982" w14:textId="64CFE413" w:rsidR="00701FE1" w:rsidRPr="00B221E9" w:rsidRDefault="00701FE1" w:rsidP="00701FE1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نام و کد شعبه:</w:t>
            </w:r>
          </w:p>
        </w:tc>
        <w:tc>
          <w:tcPr>
            <w:tcW w:w="2790" w:type="dxa"/>
            <w:gridSpan w:val="3"/>
          </w:tcPr>
          <w:p w14:paraId="51107DF1" w14:textId="77777777" w:rsidR="00701FE1" w:rsidRPr="00B221E9" w:rsidRDefault="00701FE1" w:rsidP="00701FE1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نام بانک:</w:t>
            </w:r>
          </w:p>
        </w:tc>
        <w:tc>
          <w:tcPr>
            <w:tcW w:w="4590" w:type="dxa"/>
          </w:tcPr>
          <w:p w14:paraId="125806B2" w14:textId="5E467C04" w:rsidR="00701FE1" w:rsidRPr="00B221E9" w:rsidRDefault="00701FE1" w:rsidP="00701FE1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شماره حساب بانکی:</w:t>
            </w:r>
          </w:p>
        </w:tc>
      </w:tr>
      <w:tr w:rsidR="00371FD8" w:rsidRPr="00B221E9" w14:paraId="3E9B81F9" w14:textId="658AB06F" w:rsidTr="00371FD8">
        <w:trPr>
          <w:trHeight w:val="576"/>
        </w:trPr>
        <w:tc>
          <w:tcPr>
            <w:tcW w:w="4410" w:type="dxa"/>
            <w:gridSpan w:val="2"/>
          </w:tcPr>
          <w:p w14:paraId="7D5B9CCE" w14:textId="4D1AFF3A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نام صاحب حساب:</w:t>
            </w:r>
          </w:p>
        </w:tc>
        <w:tc>
          <w:tcPr>
            <w:tcW w:w="6120" w:type="dxa"/>
            <w:gridSpan w:val="3"/>
          </w:tcPr>
          <w:p w14:paraId="149F8711" w14:textId="77777777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 w:rsidRPr="00B221E9">
              <w:rPr>
                <w:rFonts w:cs="B Nazanin" w:hint="cs"/>
                <w:b/>
                <w:bCs/>
                <w:rtl/>
              </w:rPr>
              <w:t>شماره شبا :</w:t>
            </w:r>
          </w:p>
        </w:tc>
      </w:tr>
      <w:tr w:rsidR="00371FD8" w:rsidRPr="00B221E9" w14:paraId="060C42FF" w14:textId="77777777" w:rsidTr="00701FE1">
        <w:trPr>
          <w:trHeight w:val="926"/>
        </w:trPr>
        <w:tc>
          <w:tcPr>
            <w:tcW w:w="10530" w:type="dxa"/>
            <w:gridSpan w:val="5"/>
          </w:tcPr>
          <w:p w14:paraId="5F84D5D5" w14:textId="6E76C942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آدرس </w:t>
            </w:r>
            <w:r w:rsidR="00945D37">
              <w:rPr>
                <w:rFonts w:cs="B Nazanin" w:hint="cs"/>
                <w:b/>
                <w:bCs/>
                <w:rtl/>
              </w:rPr>
              <w:t>شرکت/</w:t>
            </w:r>
            <w:r w:rsidRPr="00B221E9">
              <w:rPr>
                <w:rFonts w:cs="B Nazanin" w:hint="cs"/>
                <w:b/>
                <w:bCs/>
                <w:rtl/>
              </w:rPr>
              <w:t>کارگاه/ موسسه / فروشگاه :</w:t>
            </w:r>
          </w:p>
        </w:tc>
      </w:tr>
      <w:tr w:rsidR="00371FD8" w:rsidRPr="00B221E9" w14:paraId="5411CF3D" w14:textId="77777777" w:rsidTr="00701FE1">
        <w:trPr>
          <w:trHeight w:val="432"/>
        </w:trPr>
        <w:tc>
          <w:tcPr>
            <w:tcW w:w="5940" w:type="dxa"/>
            <w:gridSpan w:val="4"/>
          </w:tcPr>
          <w:p w14:paraId="4BF0D71D" w14:textId="144FFA6A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ایمیل:</w:t>
            </w:r>
          </w:p>
        </w:tc>
        <w:tc>
          <w:tcPr>
            <w:tcW w:w="4590" w:type="dxa"/>
          </w:tcPr>
          <w:p w14:paraId="71794325" w14:textId="5C665B12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کد پستی:</w:t>
            </w:r>
          </w:p>
        </w:tc>
      </w:tr>
      <w:tr w:rsidR="00371FD8" w:rsidRPr="00B221E9" w14:paraId="7415B9B1" w14:textId="77777777" w:rsidTr="00701FE1">
        <w:trPr>
          <w:trHeight w:val="432"/>
        </w:trPr>
        <w:tc>
          <w:tcPr>
            <w:tcW w:w="5940" w:type="dxa"/>
            <w:gridSpan w:val="4"/>
          </w:tcPr>
          <w:p w14:paraId="5F3A8260" w14:textId="620CC69F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4590" w:type="dxa"/>
          </w:tcPr>
          <w:p w14:paraId="62A87823" w14:textId="7131D4FC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تلفن:</w:t>
            </w:r>
          </w:p>
        </w:tc>
      </w:tr>
      <w:tr w:rsidR="00371FD8" w:rsidRPr="00B221E9" w14:paraId="5DA3DB9E" w14:textId="77777777" w:rsidTr="00AA5BFC">
        <w:trPr>
          <w:trHeight w:val="1133"/>
        </w:trPr>
        <w:tc>
          <w:tcPr>
            <w:tcW w:w="10530" w:type="dxa"/>
            <w:gridSpan w:val="5"/>
            <w:tcBorders>
              <w:bottom w:val="single" w:sz="4" w:space="0" w:color="auto"/>
            </w:tcBorders>
          </w:tcPr>
          <w:p w14:paraId="7BAE0286" w14:textId="7C611DDA" w:rsidR="00371FD8" w:rsidRPr="00B221E9" w:rsidRDefault="00371FD8" w:rsidP="00371FD8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سابقه همکاری با سایر شرکت‌های زیر مجموعه هلدینگ میدکو با ذکر نام شرکت و زمینه همکاری </w:t>
            </w:r>
            <w:r w:rsidR="00284756">
              <w:rPr>
                <w:rFonts w:cs="B Nazanin" w:hint="cs"/>
                <w:b/>
                <w:bCs/>
                <w:rtl/>
              </w:rPr>
              <w:t>:</w:t>
            </w:r>
            <w:r w:rsidRPr="00C62D7D">
              <w:rPr>
                <w:rFonts w:cs="B Nazanin" w:hint="cs"/>
                <w:rtl/>
              </w:rPr>
              <w:t xml:space="preserve"> </w:t>
            </w:r>
            <w:r w:rsidR="00284756">
              <w:rPr>
                <w:rFonts w:cs="B Nazanin" w:hint="cs"/>
                <w:rtl/>
              </w:rPr>
              <w:t>(</w:t>
            </w:r>
            <w:r w:rsidRPr="00C62D7D">
              <w:rPr>
                <w:rFonts w:cs="B Nazanin" w:hint="cs"/>
                <w:rtl/>
              </w:rPr>
              <w:t>در صورت وجود)</w:t>
            </w:r>
          </w:p>
        </w:tc>
      </w:tr>
    </w:tbl>
    <w:p w14:paraId="734DEB04" w14:textId="77777777" w:rsidR="00894D53" w:rsidRPr="00A86D1C" w:rsidRDefault="00894D53" w:rsidP="00894D53">
      <w:pPr>
        <w:bidi/>
        <w:rPr>
          <w:rFonts w:cs="B Nazanin"/>
          <w:b/>
          <w:bCs/>
          <w:sz w:val="14"/>
          <w:szCs w:val="14"/>
          <w:rtl/>
        </w:rPr>
      </w:pPr>
    </w:p>
    <w:tbl>
      <w:tblPr>
        <w:tblStyle w:val="TableGrid"/>
        <w:bidiVisual/>
        <w:tblW w:w="10521" w:type="dxa"/>
        <w:tblInd w:w="-792" w:type="dxa"/>
        <w:tblLook w:val="04A0" w:firstRow="1" w:lastRow="0" w:firstColumn="1" w:lastColumn="0" w:noHBand="0" w:noVBand="1"/>
      </w:tblPr>
      <w:tblGrid>
        <w:gridCol w:w="10521"/>
      </w:tblGrid>
      <w:tr w:rsidR="00052AEF" w14:paraId="6D6F038C" w14:textId="77777777" w:rsidTr="004C5215">
        <w:trPr>
          <w:trHeight w:val="467"/>
        </w:trPr>
        <w:tc>
          <w:tcPr>
            <w:tcW w:w="10521" w:type="dxa"/>
            <w:shd w:val="clear" w:color="auto" w:fill="D0CECE" w:themeFill="background2" w:themeFillShade="E6"/>
          </w:tcPr>
          <w:p w14:paraId="5EA7FBAD" w14:textId="23EB7770" w:rsidR="00052AEF" w:rsidRPr="00052AEF" w:rsidRDefault="00052AEF" w:rsidP="00052AE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rtl/>
              </w:rPr>
            </w:pPr>
            <w:r w:rsidRPr="00052AEF">
              <w:rPr>
                <w:rFonts w:cs="B Nazanin" w:hint="cs"/>
                <w:b/>
                <w:bCs/>
                <w:rtl/>
              </w:rPr>
              <w:t>زمینه‌‌‌‌‌ فعالیت :</w:t>
            </w:r>
          </w:p>
        </w:tc>
      </w:tr>
      <w:tr w:rsidR="00E853A9" w14:paraId="4B825D6B" w14:textId="77777777" w:rsidTr="004C5215">
        <w:tc>
          <w:tcPr>
            <w:tcW w:w="10521" w:type="dxa"/>
            <w:tcBorders>
              <w:bottom w:val="nil"/>
            </w:tcBorders>
          </w:tcPr>
          <w:p w14:paraId="1C88E9E9" w14:textId="36FEAB45" w:rsidR="00E853A9" w:rsidRDefault="00E853A9" w:rsidP="00052AE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خلاصه لیست محصولات، </w:t>
            </w:r>
            <w:r w:rsidR="00C62D7D">
              <w:rPr>
                <w:rFonts w:cs="B Nazanin" w:hint="cs"/>
                <w:b/>
                <w:bCs/>
                <w:rtl/>
              </w:rPr>
              <w:t>سابقه</w:t>
            </w:r>
            <w:r w:rsidR="001343E3">
              <w:rPr>
                <w:rFonts w:cs="B Nazanin" w:hint="cs"/>
                <w:b/>
                <w:bCs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rtl/>
              </w:rPr>
              <w:t xml:space="preserve">زمینه فعالیت و خدمات تخصصی قابل ارائه: </w:t>
            </w:r>
          </w:p>
        </w:tc>
      </w:tr>
      <w:tr w:rsidR="00E853A9" w14:paraId="6057BA60" w14:textId="77777777" w:rsidTr="00424316">
        <w:trPr>
          <w:trHeight w:val="4122"/>
        </w:trPr>
        <w:tc>
          <w:tcPr>
            <w:tcW w:w="10521" w:type="dxa"/>
            <w:tcBorders>
              <w:top w:val="nil"/>
            </w:tcBorders>
          </w:tcPr>
          <w:p w14:paraId="69455B6E" w14:textId="77777777" w:rsidR="00E853A9" w:rsidRDefault="00E853A9" w:rsidP="00052AEF">
            <w:pPr>
              <w:bidi/>
              <w:rPr>
                <w:rFonts w:cs="B Nazanin"/>
                <w:b/>
                <w:bCs/>
                <w:rtl/>
              </w:rPr>
            </w:pPr>
          </w:p>
          <w:p w14:paraId="113CF0D4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29AFA07E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6AB7BE27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6C07484D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7D3489E3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442BF763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52C6ED05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2204080F" w14:textId="77777777" w:rsidR="00701FE1" w:rsidRPr="00CA419B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513489E5" w14:textId="77777777" w:rsidR="00701FE1" w:rsidRPr="00CA419B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3EF70912" w14:textId="77777777" w:rsidR="00701FE1" w:rsidRPr="00CA419B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2C5552D7" w14:textId="5A7E1ED3" w:rsidR="00701FE1" w:rsidRPr="00CA419B" w:rsidRDefault="00CA419B" w:rsidP="00CA419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  <w:r w:rsidR="00701FE1" w:rsidRPr="00CA419B">
              <w:rPr>
                <w:rFonts w:cs="B Nazanin" w:hint="cs"/>
                <w:rtl/>
              </w:rPr>
              <w:t>در صو</w:t>
            </w:r>
            <w:r w:rsidRPr="00CA419B">
              <w:rPr>
                <w:rFonts w:cs="B Nazanin" w:hint="cs"/>
                <w:rtl/>
              </w:rPr>
              <w:t>رت</w:t>
            </w:r>
            <w:r w:rsidR="00701FE1" w:rsidRPr="00CA419B">
              <w:rPr>
                <w:rFonts w:cs="B Nazanin" w:hint="cs"/>
                <w:rtl/>
              </w:rPr>
              <w:t xml:space="preserve"> </w:t>
            </w:r>
            <w:r w:rsidRPr="00CA419B">
              <w:rPr>
                <w:rFonts w:cs="B Nazanin" w:hint="cs"/>
                <w:rtl/>
              </w:rPr>
              <w:t xml:space="preserve">داشتن هرگونه </w:t>
            </w:r>
            <w:r w:rsidR="00701FE1" w:rsidRPr="00CA419B">
              <w:rPr>
                <w:rFonts w:cs="B Nazanin" w:hint="cs"/>
                <w:rtl/>
              </w:rPr>
              <w:t>نمایندگی</w:t>
            </w:r>
            <w:r w:rsidRPr="00CA419B">
              <w:rPr>
                <w:rFonts w:cs="B Nazanin" w:hint="cs"/>
                <w:rtl/>
              </w:rPr>
              <w:t xml:space="preserve"> برندهای داخلی یا خارجی، گو</w:t>
            </w:r>
            <w:r w:rsidR="001343E3">
              <w:rPr>
                <w:rFonts w:cs="B Nazanin" w:hint="cs"/>
                <w:rtl/>
              </w:rPr>
              <w:t>ا</w:t>
            </w:r>
            <w:r w:rsidRPr="00CA419B">
              <w:rPr>
                <w:rFonts w:cs="B Nazanin" w:hint="cs"/>
                <w:rtl/>
              </w:rPr>
              <w:t>هینامه/</w:t>
            </w:r>
            <w:r w:rsidR="00371FD8" w:rsidRPr="00CA419B">
              <w:rPr>
                <w:rFonts w:cs="B Nazanin" w:hint="cs"/>
                <w:rtl/>
              </w:rPr>
              <w:t xml:space="preserve"> </w:t>
            </w:r>
            <w:r w:rsidR="00701FE1" w:rsidRPr="00CA419B">
              <w:rPr>
                <w:rFonts w:cs="B Nazanin" w:hint="cs"/>
                <w:rtl/>
              </w:rPr>
              <w:t>مجوز مربوطه</w:t>
            </w:r>
            <w:r w:rsidR="001343E3">
              <w:rPr>
                <w:rFonts w:cs="B Nazanin" w:hint="cs"/>
                <w:rtl/>
              </w:rPr>
              <w:t xml:space="preserve"> نیز</w:t>
            </w:r>
            <w:r w:rsidR="00701FE1" w:rsidRPr="00CA419B">
              <w:rPr>
                <w:rFonts w:cs="B Nazanin" w:hint="cs"/>
                <w:rtl/>
              </w:rPr>
              <w:t xml:space="preserve"> ارسال گردد</w:t>
            </w:r>
          </w:p>
        </w:tc>
      </w:tr>
    </w:tbl>
    <w:tbl>
      <w:tblPr>
        <w:tblStyle w:val="TableGrid"/>
        <w:tblW w:w="10530" w:type="dxa"/>
        <w:tblInd w:w="-735" w:type="dxa"/>
        <w:tblLook w:val="04A0" w:firstRow="1" w:lastRow="0" w:firstColumn="1" w:lastColumn="0" w:noHBand="0" w:noVBand="1"/>
      </w:tblPr>
      <w:tblGrid>
        <w:gridCol w:w="1527"/>
        <w:gridCol w:w="7403"/>
        <w:gridCol w:w="1600"/>
      </w:tblGrid>
      <w:tr w:rsidR="00D52A10" w14:paraId="28DE8814" w14:textId="77777777" w:rsidTr="00D52A10">
        <w:trPr>
          <w:trHeight w:val="792"/>
        </w:trPr>
        <w:tc>
          <w:tcPr>
            <w:tcW w:w="152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5FBF7148" w14:textId="77777777" w:rsidR="00D52A10" w:rsidRDefault="00D52A10" w:rsidP="001A49BB">
            <w:pPr>
              <w:bidi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80F3C16" wp14:editId="1B80C613">
                  <wp:extent cx="776747" cy="914400"/>
                  <wp:effectExtent l="0" t="0" r="4445" b="0"/>
                  <wp:docPr id="1185551999" name="Picture 1185551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48624" name=""/>
                          <pic:cNvPicPr/>
                        </pic:nvPicPr>
                        <pic:blipFill rotWithShape="1">
                          <a:blip r:embed="rId8"/>
                          <a:srcRect l="7878" t="1410"/>
                          <a:stretch/>
                        </pic:blipFill>
                        <pic:spPr bwMode="auto">
                          <a:xfrm>
                            <a:off x="0" y="0"/>
                            <a:ext cx="776747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69B51E" w14:textId="77777777" w:rsidR="00D52A10" w:rsidRPr="004F0591" w:rsidRDefault="00D52A10" w:rsidP="001A49BB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4F0591">
              <w:rPr>
                <w:rFonts w:cs="B Titr" w:hint="cs"/>
                <w:sz w:val="26"/>
                <w:szCs w:val="26"/>
                <w:rtl/>
              </w:rPr>
              <w:t>شرکت کاراوران صنعت خاورمیانه</w:t>
            </w:r>
          </w:p>
        </w:tc>
        <w:tc>
          <w:tcPr>
            <w:tcW w:w="160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8561132" w14:textId="77777777" w:rsidR="00D52A10" w:rsidRDefault="00D52A10" w:rsidP="001A49BB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 wp14:anchorId="363B9594" wp14:editId="26E61DF7">
                  <wp:extent cx="879063" cy="914400"/>
                  <wp:effectExtent l="0" t="0" r="0" b="0"/>
                  <wp:docPr id="1795201490" name="Picture 17952014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E5A3B8-126D-4A79-8A52-6CEF698E8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>
                            <a:extLst>
                              <a:ext uri="{FF2B5EF4-FFF2-40B4-BE49-F238E27FC236}">
                                <a16:creationId xmlns:a16="http://schemas.microsoft.com/office/drawing/2014/main" id="{87E5A3B8-126D-4A79-8A52-6CEF698E8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6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</w:rPr>
              <w:t>‌‌‌‌</w:t>
            </w:r>
          </w:p>
        </w:tc>
      </w:tr>
      <w:tr w:rsidR="001343E3" w14:paraId="4DEA8962" w14:textId="77777777" w:rsidTr="001A49BB">
        <w:trPr>
          <w:trHeight w:val="792"/>
        </w:trPr>
        <w:tc>
          <w:tcPr>
            <w:tcW w:w="152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1723BB" w14:textId="77777777" w:rsidR="001343E3" w:rsidRDefault="001343E3" w:rsidP="001343E3">
            <w:pPr>
              <w:bidi/>
              <w:rPr>
                <w:noProof/>
              </w:rPr>
            </w:pPr>
          </w:p>
        </w:tc>
        <w:tc>
          <w:tcPr>
            <w:tcW w:w="7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C2AD2E" w14:textId="13C6A46A" w:rsidR="001343E3" w:rsidRDefault="001343E3" w:rsidP="001343E3">
            <w:pPr>
              <w:bidi/>
              <w:jc w:val="center"/>
              <w:rPr>
                <w:rtl/>
              </w:rPr>
            </w:pPr>
            <w:r w:rsidRPr="00894D53">
              <w:rPr>
                <w:rFonts w:cs="B Titr" w:hint="cs"/>
                <w:rtl/>
              </w:rPr>
              <w:t xml:space="preserve">فرم معرفی </w:t>
            </w:r>
            <w:r>
              <w:rPr>
                <w:rFonts w:cs="B Titr" w:hint="cs"/>
                <w:rtl/>
              </w:rPr>
              <w:t>شرکت</w:t>
            </w:r>
            <w:r>
              <w:rPr>
                <w:rFonts w:cs="B Nazanin" w:hint="cs"/>
                <w:rtl/>
              </w:rPr>
              <w:t>‌</w:t>
            </w:r>
            <w:r>
              <w:rPr>
                <w:rFonts w:cs="B Titr" w:hint="cs"/>
                <w:rtl/>
              </w:rPr>
              <w:t xml:space="preserve">ها، </w:t>
            </w:r>
            <w:r w:rsidRPr="00894D53">
              <w:rPr>
                <w:rFonts w:cs="B Titr" w:hint="cs"/>
                <w:rtl/>
              </w:rPr>
              <w:t>کارگاه ها، موسسات و فروشگاه های با شخصیت حقیقی</w:t>
            </w:r>
            <w:r>
              <w:rPr>
                <w:rFonts w:cs="B Titr" w:hint="cs"/>
                <w:rtl/>
              </w:rPr>
              <w:t>/حقوقی</w:t>
            </w:r>
          </w:p>
        </w:tc>
        <w:tc>
          <w:tcPr>
            <w:tcW w:w="16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D7A7516" w14:textId="77777777" w:rsidR="001343E3" w:rsidRDefault="001343E3" w:rsidP="001343E3">
            <w:pPr>
              <w:bidi/>
              <w:rPr>
                <w:noProof/>
              </w:rPr>
            </w:pPr>
          </w:p>
        </w:tc>
      </w:tr>
    </w:tbl>
    <w:p w14:paraId="39A55DE0" w14:textId="741B2119" w:rsidR="00D52A10" w:rsidRPr="005C414D" w:rsidRDefault="00D52A10" w:rsidP="00D52A10">
      <w:pPr>
        <w:bidi/>
        <w:jc w:val="right"/>
        <w:rPr>
          <w:rFonts w:cs="B Nazanin"/>
          <w:b/>
          <w:bCs/>
          <w:sz w:val="18"/>
          <w:szCs w:val="18"/>
          <w:rtl/>
        </w:rPr>
      </w:pPr>
      <w:r w:rsidRPr="005C414D">
        <w:rPr>
          <w:rFonts w:cs="B Nazanin" w:hint="cs"/>
          <w:b/>
          <w:bCs/>
          <w:sz w:val="18"/>
          <w:szCs w:val="18"/>
          <w:rtl/>
        </w:rPr>
        <w:t xml:space="preserve">صفحه </w:t>
      </w:r>
      <w:r>
        <w:rPr>
          <w:rFonts w:cs="B Nazanin" w:hint="cs"/>
          <w:b/>
          <w:bCs/>
          <w:sz w:val="18"/>
          <w:szCs w:val="18"/>
          <w:rtl/>
        </w:rPr>
        <w:t>2</w:t>
      </w:r>
      <w:r w:rsidRPr="005C414D">
        <w:rPr>
          <w:rFonts w:cs="B Nazanin" w:hint="cs"/>
          <w:b/>
          <w:bCs/>
          <w:sz w:val="18"/>
          <w:szCs w:val="18"/>
          <w:rtl/>
        </w:rPr>
        <w:t>از 2</w:t>
      </w:r>
    </w:p>
    <w:tbl>
      <w:tblPr>
        <w:tblStyle w:val="TableGrid"/>
        <w:bidiVisual/>
        <w:tblW w:w="10523" w:type="dxa"/>
        <w:tblInd w:w="-795" w:type="dxa"/>
        <w:tblLook w:val="04A0" w:firstRow="1" w:lastRow="0" w:firstColumn="1" w:lastColumn="0" w:noHBand="0" w:noVBand="1"/>
      </w:tblPr>
      <w:tblGrid>
        <w:gridCol w:w="3420"/>
        <w:gridCol w:w="3420"/>
        <w:gridCol w:w="786"/>
        <w:gridCol w:w="2897"/>
      </w:tblGrid>
      <w:tr w:rsidR="00D232C5" w14:paraId="18479333" w14:textId="77777777" w:rsidTr="004C5215">
        <w:tc>
          <w:tcPr>
            <w:tcW w:w="10523" w:type="dxa"/>
            <w:gridSpan w:val="4"/>
            <w:shd w:val="clear" w:color="auto" w:fill="D0CECE" w:themeFill="background2" w:themeFillShade="E6"/>
          </w:tcPr>
          <w:p w14:paraId="1C6CE2DA" w14:textId="580CF436" w:rsidR="00D232C5" w:rsidRPr="00D232C5" w:rsidRDefault="00D232C5" w:rsidP="00D232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rtl/>
              </w:rPr>
            </w:pPr>
            <w:r w:rsidRPr="00D232C5">
              <w:rPr>
                <w:rFonts w:cs="B Nazanin" w:hint="cs"/>
                <w:b/>
                <w:bCs/>
                <w:rtl/>
              </w:rPr>
              <w:t>انعطاف مالی :‌</w:t>
            </w:r>
          </w:p>
        </w:tc>
      </w:tr>
      <w:tr w:rsidR="00345926" w14:paraId="23ADAE28" w14:textId="76DBC58B" w:rsidTr="004C5215">
        <w:trPr>
          <w:trHeight w:val="1160"/>
        </w:trPr>
        <w:tc>
          <w:tcPr>
            <w:tcW w:w="3420" w:type="dxa"/>
            <w:shd w:val="clear" w:color="auto" w:fill="auto"/>
          </w:tcPr>
          <w:p w14:paraId="74DED566" w14:textId="00EB8C7E" w:rsidR="00345926" w:rsidRDefault="00345926" w:rsidP="0034592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F66ABA" wp14:editId="34E65382">
                      <wp:simplePos x="0" y="0"/>
                      <wp:positionH relativeFrom="column">
                        <wp:posOffset>1352854</wp:posOffset>
                      </wp:positionH>
                      <wp:positionV relativeFrom="paragraph">
                        <wp:posOffset>284811</wp:posOffset>
                      </wp:positionV>
                      <wp:extent cx="158750" cy="125730"/>
                      <wp:effectExtent l="0" t="0" r="12700" b="26670"/>
                      <wp:wrapNone/>
                      <wp:docPr id="175905954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5730"/>
                              </a:xfrm>
                              <a:prstGeom prst="roundRect">
                                <a:avLst>
                                  <a:gd name="adj" fmla="val 440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D1F2D" id="Rectangle: Rounded Corners 2" o:spid="_x0000_s1026" style="position:absolute;margin-left:106.5pt;margin-top:22.45pt;width:12.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ارائه کالا و خدمات بدون دریافت پیش پرداخت</w:t>
            </w:r>
          </w:p>
        </w:tc>
        <w:tc>
          <w:tcPr>
            <w:tcW w:w="3420" w:type="dxa"/>
            <w:shd w:val="clear" w:color="auto" w:fill="auto"/>
          </w:tcPr>
          <w:p w14:paraId="5BD6A138" w14:textId="5C59C16C" w:rsidR="00345926" w:rsidRDefault="007A35C6" w:rsidP="0034592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DBAA07" wp14:editId="3991704E">
                      <wp:simplePos x="0" y="0"/>
                      <wp:positionH relativeFrom="column">
                        <wp:posOffset>1143276</wp:posOffset>
                      </wp:positionH>
                      <wp:positionV relativeFrom="paragraph">
                        <wp:posOffset>308665</wp:posOffset>
                      </wp:positionV>
                      <wp:extent cx="158750" cy="125730"/>
                      <wp:effectExtent l="0" t="0" r="12700" b="26670"/>
                      <wp:wrapNone/>
                      <wp:docPr id="170854343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5730"/>
                              </a:xfrm>
                              <a:prstGeom prst="roundRect">
                                <a:avLst>
                                  <a:gd name="adj" fmla="val 440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76625" id="Rectangle: Rounded Corners 2" o:spid="_x0000_s1026" style="position:absolute;margin-left:90pt;margin-top:24.3pt;width:12.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45926">
              <w:rPr>
                <w:rFonts w:cs="B Nazanin" w:hint="cs"/>
                <w:b/>
                <w:bCs/>
                <w:rtl/>
              </w:rPr>
              <w:t>ارائه کالا و خدمات پس از دریافت .</w:t>
            </w:r>
            <w:r w:rsidR="006930BE">
              <w:rPr>
                <w:rFonts w:cs="B Nazanin" w:hint="cs"/>
                <w:b/>
                <w:bCs/>
                <w:rtl/>
              </w:rPr>
              <w:t>.</w:t>
            </w:r>
            <w:r w:rsidR="00345926">
              <w:rPr>
                <w:rFonts w:cs="B Nazanin" w:hint="cs"/>
                <w:b/>
                <w:bCs/>
                <w:rtl/>
              </w:rPr>
              <w:t>... درصد پیش پرداخت</w:t>
            </w:r>
            <w:r w:rsidR="00345926">
              <w:rPr>
                <w:rFonts w:cs="B Nazanin" w:hint="cs"/>
                <w:b/>
                <w:bCs/>
                <w:noProof/>
                <w:rtl/>
                <w:lang w:val="ar-SA"/>
              </w:rPr>
              <w:t xml:space="preserve"> </w:t>
            </w:r>
          </w:p>
        </w:tc>
        <w:tc>
          <w:tcPr>
            <w:tcW w:w="3683" w:type="dxa"/>
            <w:gridSpan w:val="2"/>
            <w:shd w:val="clear" w:color="auto" w:fill="auto"/>
          </w:tcPr>
          <w:p w14:paraId="68366147" w14:textId="561EBF7A" w:rsidR="00345926" w:rsidRDefault="007A35C6" w:rsidP="0034592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861859" wp14:editId="71275295">
                      <wp:simplePos x="0" y="0"/>
                      <wp:positionH relativeFrom="column">
                        <wp:posOffset>93621</wp:posOffset>
                      </wp:positionH>
                      <wp:positionV relativeFrom="paragraph">
                        <wp:posOffset>78685</wp:posOffset>
                      </wp:positionV>
                      <wp:extent cx="158750" cy="125730"/>
                      <wp:effectExtent l="0" t="0" r="12700" b="26670"/>
                      <wp:wrapNone/>
                      <wp:docPr id="21794169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5730"/>
                              </a:xfrm>
                              <a:prstGeom prst="roundRect">
                                <a:avLst>
                                  <a:gd name="adj" fmla="val 440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32D71" id="Rectangle: Rounded Corners 2" o:spid="_x0000_s1026" style="position:absolute;margin-left:7.35pt;margin-top:6.2pt;width:12.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45926">
              <w:rPr>
                <w:rFonts w:cs="B Nazanin" w:hint="cs"/>
                <w:b/>
                <w:bCs/>
                <w:rtl/>
              </w:rPr>
              <w:t>ارائه کالا و خدمات پس از تسویه حساب</w:t>
            </w:r>
          </w:p>
        </w:tc>
      </w:tr>
      <w:tr w:rsidR="006B4BA5" w14:paraId="4E2D1423" w14:textId="12104E9B" w:rsidTr="006B4BA5">
        <w:trPr>
          <w:trHeight w:val="413"/>
        </w:trPr>
        <w:tc>
          <w:tcPr>
            <w:tcW w:w="7626" w:type="dxa"/>
            <w:gridSpan w:val="3"/>
            <w:vMerge w:val="restart"/>
            <w:shd w:val="clear" w:color="auto" w:fill="auto"/>
          </w:tcPr>
          <w:p w14:paraId="1CA089F8" w14:textId="506735CF" w:rsidR="006B4BA5" w:rsidRDefault="006B4BA5" w:rsidP="007C28D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حداکثر حجم سفارش خرید بدون نیاز به پیش پرداخت </w:t>
            </w:r>
            <w:r>
              <w:rPr>
                <w:rFonts w:cs="B Nazanin"/>
                <w:b/>
                <w:bCs/>
              </w:rPr>
              <w:t xml:space="preserve"> :</w:t>
            </w:r>
            <w:r>
              <w:rPr>
                <w:rFonts w:cs="B Nazanin" w:hint="cs"/>
                <w:b/>
                <w:bCs/>
                <w:rtl/>
              </w:rPr>
              <w:t>.................................... ریال</w:t>
            </w:r>
          </w:p>
          <w:p w14:paraId="0F35AE1B" w14:textId="77777777" w:rsidR="006B4BA5" w:rsidRDefault="006B4BA5" w:rsidP="007C28D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4362F489" w14:textId="5FACB3FC" w:rsidR="006B4BA5" w:rsidRPr="007C28D0" w:rsidRDefault="006B4BA5" w:rsidP="007C28D0">
            <w:pPr>
              <w:bidi/>
              <w:rPr>
                <w:rFonts w:cs="B Nazanin"/>
                <w:b/>
                <w:bCs/>
                <w:lang w:bidi="fa-IR"/>
              </w:rPr>
            </w:pPr>
            <w:r w:rsidRPr="007C28D0">
              <w:rPr>
                <w:rFonts w:cs="B Nazanin" w:hint="cs"/>
                <w:b/>
                <w:bCs/>
                <w:rtl/>
                <w:lang w:bidi="fa-IR"/>
              </w:rPr>
              <w:t>پرداخت پیش پرداخت منوط به ارائه یکی از موارد زیر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7C28D0">
              <w:rPr>
                <w:rFonts w:cs="B Nazanin" w:hint="cs"/>
                <w:b/>
                <w:bCs/>
                <w:rtl/>
                <w:lang w:bidi="fa-IR"/>
              </w:rPr>
              <w:t>باشد:</w:t>
            </w:r>
          </w:p>
          <w:p w14:paraId="44AAE242" w14:textId="420925C7" w:rsidR="006B4BA5" w:rsidRDefault="006B4BA5" w:rsidP="00EB7707">
            <w:pPr>
              <w:pStyle w:val="ListParagraph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-ضمانت نامه معتبر بانکی ( برای پرداخت های بیش از یک میلیارد ریال)</w:t>
            </w:r>
          </w:p>
          <w:p w14:paraId="0516C8C0" w14:textId="27C4EBFA" w:rsidR="006B4BA5" w:rsidRPr="00EB7707" w:rsidRDefault="006B4BA5" w:rsidP="00EB7707">
            <w:pPr>
              <w:pStyle w:val="ListParagraph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 چک بانکی معتبر ( برای پرداخت های تا سقف یک میلیارد ریال)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6A45878" w14:textId="25984344" w:rsidR="006B4BA5" w:rsidRPr="00EB7707" w:rsidRDefault="007A2941" w:rsidP="006B4BA5">
            <w:pPr>
              <w:pStyle w:val="ListParagraph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6B4BA5">
              <w:rPr>
                <w:rFonts w:cs="B Nazanin" w:hint="cs"/>
                <w:b/>
                <w:bCs/>
                <w:rtl/>
                <w:lang w:bidi="fa-IR"/>
              </w:rPr>
              <w:t>مهر شرکت</w:t>
            </w:r>
          </w:p>
        </w:tc>
      </w:tr>
      <w:tr w:rsidR="006B4BA5" w14:paraId="7A4C652B" w14:textId="77777777" w:rsidTr="006B4BA5">
        <w:trPr>
          <w:trHeight w:val="1077"/>
        </w:trPr>
        <w:tc>
          <w:tcPr>
            <w:tcW w:w="7626" w:type="dxa"/>
            <w:gridSpan w:val="3"/>
            <w:vMerge/>
            <w:shd w:val="clear" w:color="auto" w:fill="auto"/>
          </w:tcPr>
          <w:p w14:paraId="36FC67BF" w14:textId="77777777" w:rsidR="006B4BA5" w:rsidRDefault="006B4BA5" w:rsidP="007C28D0">
            <w:pPr>
              <w:bidi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897" w:type="dxa"/>
            <w:shd w:val="clear" w:color="auto" w:fill="auto"/>
          </w:tcPr>
          <w:p w14:paraId="0C24C954" w14:textId="77777777" w:rsidR="006B4BA5" w:rsidRDefault="006B4BA5" w:rsidP="006B4BA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1CEAB5B4" w14:textId="31C63D63" w:rsidR="00D232C5" w:rsidRPr="00A86D1C" w:rsidRDefault="00D232C5" w:rsidP="00D232C5">
      <w:pPr>
        <w:bidi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10524" w:type="dxa"/>
        <w:tblInd w:w="-783" w:type="dxa"/>
        <w:tblLook w:val="04A0" w:firstRow="1" w:lastRow="0" w:firstColumn="1" w:lastColumn="0" w:noHBand="0" w:noVBand="1"/>
      </w:tblPr>
      <w:tblGrid>
        <w:gridCol w:w="10524"/>
      </w:tblGrid>
      <w:tr w:rsidR="007C28D0" w14:paraId="337D7A74" w14:textId="77777777" w:rsidTr="004C5215">
        <w:tc>
          <w:tcPr>
            <w:tcW w:w="10524" w:type="dxa"/>
            <w:shd w:val="clear" w:color="auto" w:fill="D0CECE" w:themeFill="background2" w:themeFillShade="E6"/>
          </w:tcPr>
          <w:p w14:paraId="29EAE5C5" w14:textId="3BCBD442" w:rsidR="007C28D0" w:rsidRPr="007C28D0" w:rsidRDefault="007C28D0" w:rsidP="007C28D0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rtl/>
              </w:rPr>
            </w:pPr>
            <w:r w:rsidRPr="007C28D0">
              <w:rPr>
                <w:rFonts w:cs="B Nazanin" w:hint="cs"/>
                <w:b/>
                <w:bCs/>
                <w:rtl/>
              </w:rPr>
              <w:t>توان تجهیزاتی و ماشین آلات:</w:t>
            </w:r>
          </w:p>
        </w:tc>
      </w:tr>
      <w:tr w:rsidR="007C28D0" w14:paraId="704C71B2" w14:textId="77777777" w:rsidTr="007A2941">
        <w:trPr>
          <w:trHeight w:val="4112"/>
        </w:trPr>
        <w:tc>
          <w:tcPr>
            <w:tcW w:w="10524" w:type="dxa"/>
          </w:tcPr>
          <w:p w14:paraId="0EC9C7A9" w14:textId="77777777" w:rsidR="007C28D0" w:rsidRDefault="007C28D0" w:rsidP="007C28D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لیست ماشین آلات و تجهیزاتی که در راستای ارائه خدمات شرکت مورد استفاده قرار خواهند گرفت:</w:t>
            </w:r>
          </w:p>
          <w:p w14:paraId="29D60E36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5F76F5BA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1AE3AEEF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37BD544C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42436ED9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15AC33F5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033F9DA8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3B409175" w14:textId="77777777" w:rsidR="00701FE1" w:rsidRDefault="00701FE1" w:rsidP="00701FE1">
            <w:pPr>
              <w:bidi/>
              <w:rPr>
                <w:rFonts w:cs="B Nazanin"/>
                <w:b/>
                <w:bCs/>
                <w:rtl/>
              </w:rPr>
            </w:pPr>
          </w:p>
          <w:p w14:paraId="653B77CD" w14:textId="77777777" w:rsidR="007A2941" w:rsidRDefault="007A2941" w:rsidP="007A2941">
            <w:pPr>
              <w:bidi/>
              <w:rPr>
                <w:rFonts w:cs="B Nazanin"/>
                <w:b/>
                <w:bCs/>
                <w:rtl/>
              </w:rPr>
            </w:pPr>
          </w:p>
          <w:p w14:paraId="1D2447BD" w14:textId="77777777" w:rsidR="007A2941" w:rsidRDefault="007A2941" w:rsidP="007A2941">
            <w:pPr>
              <w:bidi/>
              <w:rPr>
                <w:rFonts w:cs="B Nazanin"/>
                <w:b/>
                <w:bCs/>
                <w:rtl/>
              </w:rPr>
            </w:pPr>
          </w:p>
          <w:p w14:paraId="19DA8C7E" w14:textId="3EF1B74A" w:rsidR="00701FE1" w:rsidRPr="00701FE1" w:rsidRDefault="00701FE1" w:rsidP="00701FE1">
            <w:pPr>
              <w:bidi/>
              <w:rPr>
                <w:rFonts w:cs="B Nazanin"/>
                <w:rtl/>
              </w:rPr>
            </w:pPr>
            <w:r w:rsidRPr="00701FE1">
              <w:rPr>
                <w:rFonts w:cs="B Nazanin" w:hint="cs"/>
                <w:sz w:val="20"/>
                <w:szCs w:val="20"/>
                <w:rtl/>
              </w:rPr>
              <w:t>*تکمیل این بند متناسب با فعالیت شرکت اختیاری میباشد.</w:t>
            </w:r>
          </w:p>
        </w:tc>
      </w:tr>
    </w:tbl>
    <w:p w14:paraId="12E3F2C9" w14:textId="7F572B8B" w:rsidR="00A67155" w:rsidRPr="00A86D1C" w:rsidRDefault="00A67155" w:rsidP="00A67155">
      <w:pPr>
        <w:bidi/>
        <w:rPr>
          <w:rFonts w:cs="B Nazanin"/>
          <w:b/>
          <w:bCs/>
          <w:sz w:val="24"/>
          <w:szCs w:val="24"/>
          <w:rtl/>
        </w:rPr>
      </w:pPr>
      <w:r w:rsidRPr="00A86D1C">
        <w:rPr>
          <w:rFonts w:cs="B Nazanin" w:hint="cs"/>
          <w:b/>
          <w:bCs/>
          <w:sz w:val="24"/>
          <w:szCs w:val="24"/>
          <w:rtl/>
        </w:rPr>
        <w:t>مدارک</w:t>
      </w:r>
      <w:r w:rsidR="00ED6246" w:rsidRPr="00A86D1C">
        <w:rPr>
          <w:rFonts w:cs="B Nazanin" w:hint="cs"/>
          <w:b/>
          <w:bCs/>
          <w:sz w:val="24"/>
          <w:szCs w:val="24"/>
          <w:rtl/>
        </w:rPr>
        <w:t xml:space="preserve"> و مستندات مورد نیاز</w:t>
      </w:r>
      <w:r w:rsidRPr="00A86D1C">
        <w:rPr>
          <w:rFonts w:cs="B Nazanin" w:hint="cs"/>
          <w:b/>
          <w:bCs/>
          <w:sz w:val="24"/>
          <w:szCs w:val="24"/>
          <w:rtl/>
        </w:rPr>
        <w:t xml:space="preserve"> :</w:t>
      </w:r>
    </w:p>
    <w:p w14:paraId="5679E443" w14:textId="108ED554" w:rsidR="00A67155" w:rsidRPr="006D60F1" w:rsidRDefault="00A67155" w:rsidP="006D60F1">
      <w:pPr>
        <w:pStyle w:val="ListParagraph"/>
        <w:numPr>
          <w:ilvl w:val="0"/>
          <w:numId w:val="7"/>
        </w:numPr>
        <w:bidi/>
        <w:rPr>
          <w:rFonts w:cs="B Nazanin"/>
          <w:b/>
          <w:bCs/>
          <w:rtl/>
        </w:rPr>
      </w:pPr>
      <w:r w:rsidRPr="006D60F1">
        <w:rPr>
          <w:rFonts w:cs="B Nazanin" w:hint="cs"/>
          <w:b/>
          <w:bCs/>
          <w:rtl/>
        </w:rPr>
        <w:t xml:space="preserve">تصویر کارت ملی ، جواز کسب، نامه نمایندگی یا هرنوع مدرک مشابه </w:t>
      </w:r>
    </w:p>
    <w:p w14:paraId="143FABE2" w14:textId="7F9CE529" w:rsidR="00A67155" w:rsidRPr="006D60F1" w:rsidRDefault="00A67155" w:rsidP="006D60F1">
      <w:pPr>
        <w:pStyle w:val="ListParagraph"/>
        <w:numPr>
          <w:ilvl w:val="0"/>
          <w:numId w:val="7"/>
        </w:numPr>
        <w:bidi/>
        <w:rPr>
          <w:rFonts w:cs="B Nazanin"/>
          <w:b/>
          <w:bCs/>
          <w:rtl/>
        </w:rPr>
      </w:pPr>
      <w:r w:rsidRPr="006D60F1">
        <w:rPr>
          <w:rFonts w:cs="B Nazanin" w:hint="cs"/>
          <w:b/>
          <w:bCs/>
          <w:rtl/>
        </w:rPr>
        <w:t>تصویر گواهی ارزش افزوده( در صورت ثبت نام در سامانه مودیان)</w:t>
      </w:r>
    </w:p>
    <w:p w14:paraId="030CDD85" w14:textId="1796874E" w:rsidR="00A67155" w:rsidRPr="00A86D1C" w:rsidRDefault="00A67155" w:rsidP="00A86D1C">
      <w:pPr>
        <w:pStyle w:val="ListParagraph"/>
        <w:numPr>
          <w:ilvl w:val="0"/>
          <w:numId w:val="7"/>
        </w:numPr>
        <w:bidi/>
        <w:rPr>
          <w:rFonts w:cs="B Nazanin"/>
          <w:b/>
          <w:bCs/>
          <w:rtl/>
        </w:rPr>
      </w:pPr>
      <w:r w:rsidRPr="006D60F1">
        <w:rPr>
          <w:rFonts w:cs="B Nazanin" w:hint="cs"/>
          <w:b/>
          <w:bCs/>
          <w:rtl/>
        </w:rPr>
        <w:t>تاییدیه شماره حساب و شبا</w:t>
      </w:r>
    </w:p>
    <w:p w14:paraId="68A75CA6" w14:textId="4E2E7D5D" w:rsidR="006930BE" w:rsidRDefault="006930BE" w:rsidP="00A86D1C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لطفا پرسشنامه تکمیل شده و به همراه مدارک و مستندات به ایمیل </w:t>
      </w:r>
      <w:r>
        <w:rPr>
          <w:rFonts w:asciiTheme="majorBidi" w:hAnsiTheme="majorBidi" w:cstheme="majorBidi"/>
          <w:b/>
          <w:bCs/>
        </w:rPr>
        <w:t>i</w:t>
      </w:r>
      <w:r w:rsidRPr="006930BE">
        <w:rPr>
          <w:rFonts w:asciiTheme="majorBidi" w:hAnsiTheme="majorBidi" w:cstheme="majorBidi"/>
          <w:b/>
          <w:bCs/>
        </w:rPr>
        <w:t>commerce@miepco.midhco.com</w:t>
      </w:r>
      <w:r w:rsidRPr="006930BE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ارسال گردد.</w:t>
      </w:r>
    </w:p>
    <w:p w14:paraId="5654958D" w14:textId="56A27E80" w:rsidR="00ED6246" w:rsidRDefault="006930BE" w:rsidP="00A86D1C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</w:t>
      </w:r>
      <w:r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پستی </w:t>
      </w:r>
      <w:r>
        <w:rPr>
          <w:rFonts w:cs="B Nazanin" w:hint="cs"/>
          <w:b/>
          <w:bCs/>
          <w:rtl/>
        </w:rPr>
        <w:t xml:space="preserve">: کرمان، خیابان هزارویکشب، هزارویکشب 22، پلاک 5 ، ساختمان شرکت کاراوران صنعت خاورمیانه، طبقه سوم، امور بازرگانی </w:t>
      </w:r>
      <w:r>
        <w:rPr>
          <w:rFonts w:ascii="Arial" w:hAnsi="Arial" w:cs="Arial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کد پستی:7618649703</w:t>
      </w:r>
    </w:p>
    <w:p w14:paraId="79874D04" w14:textId="3CA5F400" w:rsidR="00E46FE1" w:rsidRDefault="00ED6246" w:rsidP="00E46FE1">
      <w:pPr>
        <w:bidi/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امور بازرگانی</w:t>
      </w:r>
      <w:r w:rsidR="00E46FE1">
        <w:rPr>
          <w:rFonts w:cs="B Nazanin"/>
          <w:b/>
          <w:bCs/>
          <w:rtl/>
        </w:rPr>
        <w:tab/>
      </w:r>
      <w:r w:rsidR="00E46FE1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</w:t>
      </w:r>
    </w:p>
    <w:p w14:paraId="66C0E74F" w14:textId="4BD65BA9" w:rsidR="00ED6246" w:rsidRPr="00B221E9" w:rsidRDefault="00ED6246" w:rsidP="00E46FE1">
      <w:pPr>
        <w:bidi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شرکت کاراوران صنعت خاورمیانه‌</w:t>
      </w:r>
    </w:p>
    <w:sectPr w:rsidR="00ED6246" w:rsidRPr="00B221E9" w:rsidSect="005C414D">
      <w:headerReference w:type="default" r:id="rId10"/>
      <w:pgSz w:w="11906" w:h="16838" w:code="9"/>
      <w:pgMar w:top="864" w:right="1440" w:bottom="1440" w:left="1440" w:header="288" w:footer="576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8480" w14:textId="77777777" w:rsidR="003446D2" w:rsidRDefault="003446D2" w:rsidP="00894D53">
      <w:pPr>
        <w:spacing w:after="0" w:line="240" w:lineRule="auto"/>
      </w:pPr>
      <w:r>
        <w:separator/>
      </w:r>
    </w:p>
  </w:endnote>
  <w:endnote w:type="continuationSeparator" w:id="0">
    <w:p w14:paraId="7EB9B613" w14:textId="77777777" w:rsidR="003446D2" w:rsidRDefault="003446D2" w:rsidP="0089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38AB" w14:textId="77777777" w:rsidR="003446D2" w:rsidRDefault="003446D2" w:rsidP="00894D53">
      <w:pPr>
        <w:spacing w:after="0" w:line="240" w:lineRule="auto"/>
      </w:pPr>
      <w:r>
        <w:separator/>
      </w:r>
    </w:p>
  </w:footnote>
  <w:footnote w:type="continuationSeparator" w:id="0">
    <w:p w14:paraId="4E51AFA4" w14:textId="77777777" w:rsidR="003446D2" w:rsidRDefault="003446D2" w:rsidP="0089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CA89" w14:textId="57A1D0D6" w:rsidR="00894D53" w:rsidRPr="00424316" w:rsidRDefault="00894D53">
    <w:pPr>
      <w:pStyle w:val="Header"/>
      <w:rPr>
        <w:rFonts w:asciiTheme="majorBidi" w:hAnsiTheme="majorBidi" w:cstheme="majorBidi"/>
        <w:sz w:val="16"/>
        <w:szCs w:val="16"/>
      </w:rPr>
    </w:pPr>
    <w:r w:rsidRPr="00424316">
      <w:rPr>
        <w:rFonts w:asciiTheme="majorBidi" w:hAnsiTheme="majorBidi" w:cstheme="majorBidi"/>
        <w:sz w:val="16"/>
        <w:szCs w:val="16"/>
      </w:rPr>
      <w:t>MIE-CO-M-FR-01</w:t>
    </w:r>
    <w:r w:rsidR="00247FA1">
      <w:rPr>
        <w:rFonts w:asciiTheme="majorBidi" w:hAnsiTheme="majorBidi" w:cstheme="majorBidi"/>
        <w:sz w:val="16"/>
        <w:szCs w:val="16"/>
      </w:rPr>
      <w:t>0</w:t>
    </w:r>
    <w:r w:rsidRPr="00424316">
      <w:rPr>
        <w:rFonts w:asciiTheme="majorBidi" w:hAnsiTheme="majorBidi" w:cstheme="majorBidi"/>
        <w:sz w:val="16"/>
        <w:szCs w:val="16"/>
      </w:rPr>
      <w:t>-V01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19E"/>
    <w:multiLevelType w:val="hybridMultilevel"/>
    <w:tmpl w:val="F1D06218"/>
    <w:lvl w:ilvl="0" w:tplc="361AED80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6241"/>
    <w:multiLevelType w:val="hybridMultilevel"/>
    <w:tmpl w:val="C3A891B6"/>
    <w:lvl w:ilvl="0" w:tplc="4B6850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3BA"/>
    <w:multiLevelType w:val="hybridMultilevel"/>
    <w:tmpl w:val="B94E592C"/>
    <w:lvl w:ilvl="0" w:tplc="18ACD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0073"/>
    <w:multiLevelType w:val="hybridMultilevel"/>
    <w:tmpl w:val="90DA9D5A"/>
    <w:lvl w:ilvl="0" w:tplc="1E3C6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0B4C"/>
    <w:multiLevelType w:val="hybridMultilevel"/>
    <w:tmpl w:val="0E4E3FF0"/>
    <w:lvl w:ilvl="0" w:tplc="F33606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0DD1"/>
    <w:multiLevelType w:val="hybridMultilevel"/>
    <w:tmpl w:val="BA281E02"/>
    <w:lvl w:ilvl="0" w:tplc="1700A00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2612"/>
    <w:multiLevelType w:val="hybridMultilevel"/>
    <w:tmpl w:val="5DAAAB58"/>
    <w:lvl w:ilvl="0" w:tplc="DE1ED7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CB1"/>
    <w:multiLevelType w:val="hybridMultilevel"/>
    <w:tmpl w:val="328A522E"/>
    <w:lvl w:ilvl="0" w:tplc="ADF2A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34965"/>
    <w:multiLevelType w:val="hybridMultilevel"/>
    <w:tmpl w:val="918627C2"/>
    <w:lvl w:ilvl="0" w:tplc="94948A4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934FD"/>
    <w:multiLevelType w:val="hybridMultilevel"/>
    <w:tmpl w:val="B7B8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0E0D"/>
    <w:multiLevelType w:val="hybridMultilevel"/>
    <w:tmpl w:val="328A522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31457">
    <w:abstractNumId w:val="9"/>
  </w:num>
  <w:num w:numId="2" w16cid:durableId="2016028119">
    <w:abstractNumId w:val="7"/>
  </w:num>
  <w:num w:numId="3" w16cid:durableId="758478030">
    <w:abstractNumId w:val="10"/>
  </w:num>
  <w:num w:numId="4" w16cid:durableId="1073700137">
    <w:abstractNumId w:val="1"/>
  </w:num>
  <w:num w:numId="5" w16cid:durableId="2071029389">
    <w:abstractNumId w:val="6"/>
  </w:num>
  <w:num w:numId="6" w16cid:durableId="1308438214">
    <w:abstractNumId w:val="2"/>
  </w:num>
  <w:num w:numId="7" w16cid:durableId="1719553623">
    <w:abstractNumId w:val="0"/>
  </w:num>
  <w:num w:numId="8" w16cid:durableId="79109319">
    <w:abstractNumId w:val="8"/>
  </w:num>
  <w:num w:numId="9" w16cid:durableId="317073473">
    <w:abstractNumId w:val="3"/>
  </w:num>
  <w:num w:numId="10" w16cid:durableId="766846911">
    <w:abstractNumId w:val="5"/>
  </w:num>
  <w:num w:numId="11" w16cid:durableId="189792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E0"/>
    <w:rsid w:val="00052AEF"/>
    <w:rsid w:val="000D100A"/>
    <w:rsid w:val="00112614"/>
    <w:rsid w:val="00120D5D"/>
    <w:rsid w:val="001343E3"/>
    <w:rsid w:val="002247D6"/>
    <w:rsid w:val="00247FA1"/>
    <w:rsid w:val="002725AC"/>
    <w:rsid w:val="00284756"/>
    <w:rsid w:val="002C5431"/>
    <w:rsid w:val="003446D2"/>
    <w:rsid w:val="00345926"/>
    <w:rsid w:val="00371FD8"/>
    <w:rsid w:val="00424316"/>
    <w:rsid w:val="004C5215"/>
    <w:rsid w:val="004F0591"/>
    <w:rsid w:val="005C414D"/>
    <w:rsid w:val="005E615E"/>
    <w:rsid w:val="006930BE"/>
    <w:rsid w:val="006B4BA5"/>
    <w:rsid w:val="006D60F1"/>
    <w:rsid w:val="00701FE1"/>
    <w:rsid w:val="007A2941"/>
    <w:rsid w:val="007A35C6"/>
    <w:rsid w:val="007A5C70"/>
    <w:rsid w:val="007C28D0"/>
    <w:rsid w:val="00813334"/>
    <w:rsid w:val="00894D53"/>
    <w:rsid w:val="00945D37"/>
    <w:rsid w:val="00985913"/>
    <w:rsid w:val="00A67155"/>
    <w:rsid w:val="00A74FB3"/>
    <w:rsid w:val="00A86D1C"/>
    <w:rsid w:val="00AA5BFC"/>
    <w:rsid w:val="00B220B1"/>
    <w:rsid w:val="00B221E9"/>
    <w:rsid w:val="00B64F89"/>
    <w:rsid w:val="00B72258"/>
    <w:rsid w:val="00B73F90"/>
    <w:rsid w:val="00BB6E5C"/>
    <w:rsid w:val="00C0499C"/>
    <w:rsid w:val="00C62D7D"/>
    <w:rsid w:val="00C921A4"/>
    <w:rsid w:val="00CA419B"/>
    <w:rsid w:val="00CE26D2"/>
    <w:rsid w:val="00D02FE2"/>
    <w:rsid w:val="00D232C5"/>
    <w:rsid w:val="00D52A10"/>
    <w:rsid w:val="00D8062F"/>
    <w:rsid w:val="00E05D21"/>
    <w:rsid w:val="00E46FE1"/>
    <w:rsid w:val="00E853A9"/>
    <w:rsid w:val="00EB7707"/>
    <w:rsid w:val="00ED6246"/>
    <w:rsid w:val="00F01FE0"/>
    <w:rsid w:val="00F332D5"/>
    <w:rsid w:val="00F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4518F"/>
  <w15:chartTrackingRefBased/>
  <w15:docId w15:val="{2A945486-52A8-4B6B-BCEB-1D38D8D4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53"/>
  </w:style>
  <w:style w:type="paragraph" w:styleId="Footer">
    <w:name w:val="footer"/>
    <w:basedOn w:val="Normal"/>
    <w:link w:val="FooterChar"/>
    <w:uiPriority w:val="99"/>
    <w:unhideWhenUsed/>
    <w:rsid w:val="00894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D53"/>
  </w:style>
  <w:style w:type="paragraph" w:styleId="ListParagraph">
    <w:name w:val="List Paragraph"/>
    <w:basedOn w:val="Normal"/>
    <w:uiPriority w:val="34"/>
    <w:qFormat/>
    <w:rsid w:val="00B2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0FE2-0020-4EAC-B4BF-3E9B608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kianoosh ghahari</dc:creator>
  <cp:keywords/>
  <dc:description/>
  <cp:lastModifiedBy>kianoosh ghahari</cp:lastModifiedBy>
  <cp:revision>39</cp:revision>
  <cp:lastPrinted>2023-05-11T05:53:00Z</cp:lastPrinted>
  <dcterms:created xsi:type="dcterms:W3CDTF">2023-05-10T08:52:00Z</dcterms:created>
  <dcterms:modified xsi:type="dcterms:W3CDTF">2023-05-21T04:46:00Z</dcterms:modified>
</cp:coreProperties>
</file>